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330B74">
        <w:rPr>
          <w:b/>
        </w:rPr>
        <w:t>1</w:t>
      </w:r>
      <w:r w:rsidR="0029558F">
        <w:rPr>
          <w:b/>
        </w:rPr>
        <w:t>1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330B74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330B74">
        <w:rPr>
          <w:b/>
          <w:highlight w:val="lightGray"/>
        </w:rPr>
        <w:instrText xml:space="preserve"> FORMTEXT </w:instrText>
      </w:r>
      <w:r w:rsidR="00330B74">
        <w:rPr>
          <w:b/>
          <w:highlight w:val="lightGray"/>
        </w:rPr>
      </w:r>
      <w:r w:rsidR="00330B74">
        <w:rPr>
          <w:b/>
          <w:highlight w:val="lightGray"/>
        </w:rPr>
        <w:fldChar w:fldCharType="separate"/>
      </w:r>
      <w:r w:rsidR="00330B74">
        <w:rPr>
          <w:b/>
          <w:noProof/>
          <w:highlight w:val="lightGray"/>
        </w:rPr>
        <w:t>Договору</w:t>
      </w:r>
      <w:r w:rsidR="00330B74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  <w:bookmarkStart w:id="0" w:name="_GoBack"/>
      <w:bookmarkEnd w:id="0"/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854" w:rsidRDefault="00B44854" w:rsidP="00204078">
      <w:r>
        <w:separator/>
      </w:r>
    </w:p>
  </w:endnote>
  <w:endnote w:type="continuationSeparator" w:id="0">
    <w:p w:rsidR="00B44854" w:rsidRDefault="00B44854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854" w:rsidRDefault="00B44854" w:rsidP="00204078">
      <w:r>
        <w:separator/>
      </w:r>
    </w:p>
  </w:footnote>
  <w:footnote w:type="continuationSeparator" w:id="0">
    <w:p w:rsidR="00B44854" w:rsidRDefault="00B44854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203CE6"/>
    <w:rsid w:val="00204078"/>
    <w:rsid w:val="0029558F"/>
    <w:rsid w:val="00330B74"/>
    <w:rsid w:val="005223F8"/>
    <w:rsid w:val="008E46CE"/>
    <w:rsid w:val="00923C86"/>
    <w:rsid w:val="009B2B39"/>
    <w:rsid w:val="00B4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19F27-DCAB-4AD3-A167-3A67B39FA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Мунзаров Ханиф Хамитович</cp:lastModifiedBy>
  <cp:revision>4</cp:revision>
  <dcterms:created xsi:type="dcterms:W3CDTF">2019-06-24T05:33:00Z</dcterms:created>
  <dcterms:modified xsi:type="dcterms:W3CDTF">2019-06-28T07:52:00Z</dcterms:modified>
</cp:coreProperties>
</file>